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17" w:rsidRPr="00183EDA" w:rsidRDefault="005A7417" w:rsidP="005A7417">
      <w:pPr>
        <w:ind w:firstLine="708"/>
        <w:jc w:val="both"/>
        <w:rPr>
          <w:sz w:val="24"/>
          <w:szCs w:val="24"/>
        </w:rPr>
      </w:pPr>
      <w:r w:rsidRPr="00183EDA">
        <w:rPr>
          <w:sz w:val="24"/>
          <w:szCs w:val="24"/>
        </w:rPr>
        <w:t>Okresnú súťažnú prehliadku dedinských folklórnych skupín ľubovnianskeho regiónu zorganizovali 23. októbra 2011 Ľubovnianske osvetové stredisko a Obec Šarišské Jastrabie. Uskutočnila sa v Kultúrnom dome v Šarišskom Jastrabí.</w:t>
      </w:r>
    </w:p>
    <w:p w:rsidR="005A7417" w:rsidRPr="00183EDA" w:rsidRDefault="005A7417" w:rsidP="005A7417">
      <w:pPr>
        <w:ind w:firstLine="708"/>
        <w:jc w:val="both"/>
        <w:rPr>
          <w:sz w:val="24"/>
          <w:szCs w:val="24"/>
        </w:rPr>
      </w:pPr>
      <w:r w:rsidRPr="00183EDA">
        <w:rPr>
          <w:sz w:val="24"/>
          <w:szCs w:val="24"/>
        </w:rPr>
        <w:t>Sedem folklórnych skupín, 180 účastníkov navodilo príjemnú a veselú atmosféru na súťaži pod názvom „NOSITELIA TRADÍCIÍ“. Jedinečné popoludnie plné tých najrýdzejších folklórnych prejavov si vychutnali návštevníci Kultúrneho domu v Šarišskom Jastrab</w:t>
      </w:r>
      <w:r>
        <w:rPr>
          <w:sz w:val="24"/>
          <w:szCs w:val="24"/>
        </w:rPr>
        <w:t>í</w:t>
      </w:r>
      <w:r w:rsidRPr="00183EDA">
        <w:rPr>
          <w:sz w:val="24"/>
          <w:szCs w:val="24"/>
        </w:rPr>
        <w:t xml:space="preserve"> a zaspomínali na zlaté časy.</w:t>
      </w:r>
    </w:p>
    <w:p w:rsidR="005A7417" w:rsidRPr="00183EDA" w:rsidRDefault="005A7417" w:rsidP="005A7417">
      <w:pPr>
        <w:jc w:val="both"/>
        <w:rPr>
          <w:sz w:val="24"/>
          <w:szCs w:val="24"/>
        </w:rPr>
      </w:pPr>
      <w:r w:rsidRPr="00183EDA">
        <w:rPr>
          <w:sz w:val="24"/>
          <w:szCs w:val="24"/>
        </w:rPr>
        <w:t xml:space="preserve">Pod moderátorskou taktovkou PhDr. D. </w:t>
      </w:r>
      <w:proofErr w:type="spellStart"/>
      <w:r w:rsidRPr="00183EDA">
        <w:rPr>
          <w:sz w:val="24"/>
          <w:szCs w:val="24"/>
        </w:rPr>
        <w:t>Derevjanikov</w:t>
      </w:r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 z Jarabiny sa predstavili f</w:t>
      </w:r>
      <w:r w:rsidRPr="00183EDA">
        <w:rPr>
          <w:sz w:val="24"/>
          <w:szCs w:val="24"/>
        </w:rPr>
        <w:t xml:space="preserve">olklórne skupiny z Plavča, Kolačkova, Chmeľnice, Jakubian, Kamienky a Šarišského Jastrabia. Trojčlenná odborná porota, ktorej predsedal Peter </w:t>
      </w:r>
      <w:proofErr w:type="spellStart"/>
      <w:r w:rsidRPr="00183EDA">
        <w:rPr>
          <w:sz w:val="24"/>
          <w:szCs w:val="24"/>
        </w:rPr>
        <w:t>Horvath</w:t>
      </w:r>
      <w:proofErr w:type="spellEnd"/>
      <w:r w:rsidRPr="00183EDA">
        <w:rPr>
          <w:sz w:val="24"/>
          <w:szCs w:val="24"/>
        </w:rPr>
        <w:t xml:space="preserve"> zo Spišskej Novej Vsi po neľahkom zvažovaní napokon určila poradie.</w:t>
      </w:r>
    </w:p>
    <w:p w:rsidR="005A7417" w:rsidRDefault="005A7417" w:rsidP="005A7417">
      <w:pPr>
        <w:jc w:val="both"/>
        <w:rPr>
          <w:sz w:val="24"/>
          <w:szCs w:val="24"/>
        </w:rPr>
      </w:pPr>
      <w:r w:rsidRPr="00183EDA">
        <w:rPr>
          <w:i/>
          <w:sz w:val="24"/>
          <w:szCs w:val="24"/>
        </w:rPr>
        <w:t>Zlaté pásmo s postupom na krajskú súťaž</w:t>
      </w:r>
      <w:r>
        <w:rPr>
          <w:i/>
          <w:sz w:val="24"/>
          <w:szCs w:val="24"/>
        </w:rPr>
        <w:t>:</w:t>
      </w:r>
      <w:r w:rsidRPr="00183EDA">
        <w:rPr>
          <w:sz w:val="24"/>
          <w:szCs w:val="24"/>
        </w:rPr>
        <w:t xml:space="preserve"> </w:t>
      </w:r>
    </w:p>
    <w:p w:rsidR="005A7417" w:rsidRDefault="005A7417" w:rsidP="005A741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FSk</w:t>
      </w:r>
      <w:proofErr w:type="spellEnd"/>
      <w:r>
        <w:rPr>
          <w:sz w:val="24"/>
          <w:szCs w:val="24"/>
        </w:rPr>
        <w:t xml:space="preserve"> KEČERA z Jakubian:</w:t>
      </w:r>
      <w:r w:rsidRPr="00183EDA">
        <w:rPr>
          <w:sz w:val="24"/>
          <w:szCs w:val="24"/>
        </w:rPr>
        <w:t xml:space="preserve"> </w:t>
      </w:r>
      <w:proofErr w:type="spellStart"/>
      <w:r w:rsidRPr="00183EDA">
        <w:rPr>
          <w:sz w:val="24"/>
          <w:szCs w:val="24"/>
        </w:rPr>
        <w:t>Tre</w:t>
      </w:r>
      <w:r>
        <w:rPr>
          <w:sz w:val="24"/>
          <w:szCs w:val="24"/>
        </w:rPr>
        <w:t>ňe</w:t>
      </w:r>
      <w:proofErr w:type="spellEnd"/>
      <w:r>
        <w:rPr>
          <w:sz w:val="24"/>
          <w:szCs w:val="24"/>
        </w:rPr>
        <w:t xml:space="preserve"> ľanu (vedúca A. </w:t>
      </w:r>
      <w:proofErr w:type="spellStart"/>
      <w:r>
        <w:rPr>
          <w:sz w:val="24"/>
          <w:szCs w:val="24"/>
        </w:rPr>
        <w:t>Bondrová</w:t>
      </w:r>
      <w:proofErr w:type="spellEnd"/>
      <w:r>
        <w:rPr>
          <w:sz w:val="24"/>
          <w:szCs w:val="24"/>
        </w:rPr>
        <w:t>)</w:t>
      </w:r>
    </w:p>
    <w:p w:rsidR="005A7417" w:rsidRDefault="005A7417" w:rsidP="005A7417">
      <w:pPr>
        <w:jc w:val="both"/>
        <w:rPr>
          <w:i/>
          <w:sz w:val="24"/>
          <w:szCs w:val="24"/>
        </w:rPr>
      </w:pPr>
      <w:r w:rsidRPr="00183EDA">
        <w:rPr>
          <w:i/>
          <w:sz w:val="24"/>
          <w:szCs w:val="24"/>
        </w:rPr>
        <w:t>Zlaté pásmo</w:t>
      </w:r>
      <w:r>
        <w:rPr>
          <w:i/>
          <w:sz w:val="24"/>
          <w:szCs w:val="24"/>
        </w:rPr>
        <w:t>:</w:t>
      </w:r>
    </w:p>
    <w:p w:rsidR="005A7417" w:rsidRPr="00183EDA" w:rsidRDefault="005A7417" w:rsidP="005A741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FSk</w:t>
      </w:r>
      <w:proofErr w:type="spellEnd"/>
      <w:r>
        <w:rPr>
          <w:sz w:val="24"/>
          <w:szCs w:val="24"/>
        </w:rPr>
        <w:t xml:space="preserve"> BARVINOK z Kamienky:</w:t>
      </w:r>
      <w:r w:rsidRPr="00183EDA">
        <w:rPr>
          <w:sz w:val="24"/>
          <w:szCs w:val="24"/>
        </w:rPr>
        <w:t xml:space="preserve"> </w:t>
      </w:r>
      <w:proofErr w:type="spellStart"/>
      <w:r w:rsidRPr="00183EDA">
        <w:rPr>
          <w:sz w:val="24"/>
          <w:szCs w:val="24"/>
        </w:rPr>
        <w:t>Ohravaňa</w:t>
      </w:r>
      <w:proofErr w:type="spellEnd"/>
      <w:r w:rsidRPr="00183EDA">
        <w:rPr>
          <w:sz w:val="24"/>
          <w:szCs w:val="24"/>
        </w:rPr>
        <w:t xml:space="preserve"> </w:t>
      </w:r>
      <w:proofErr w:type="spellStart"/>
      <w:r w:rsidRPr="00183EDA">
        <w:rPr>
          <w:sz w:val="24"/>
          <w:szCs w:val="24"/>
        </w:rPr>
        <w:t>vjinca</w:t>
      </w:r>
      <w:proofErr w:type="spellEnd"/>
      <w:r w:rsidRPr="00183EDA">
        <w:rPr>
          <w:sz w:val="24"/>
          <w:szCs w:val="24"/>
        </w:rPr>
        <w:t xml:space="preserve"> ( Ing. M. </w:t>
      </w:r>
      <w:proofErr w:type="spellStart"/>
      <w:r w:rsidRPr="00183EDA">
        <w:rPr>
          <w:sz w:val="24"/>
          <w:szCs w:val="24"/>
        </w:rPr>
        <w:t>Kar</w:t>
      </w:r>
      <w:r>
        <w:rPr>
          <w:sz w:val="24"/>
          <w:szCs w:val="24"/>
        </w:rPr>
        <w:t>a</w:t>
      </w:r>
      <w:r w:rsidRPr="00183EDA">
        <w:rPr>
          <w:sz w:val="24"/>
          <w:szCs w:val="24"/>
        </w:rPr>
        <w:t>š</w:t>
      </w:r>
      <w:proofErr w:type="spellEnd"/>
      <w:r w:rsidRPr="00183EDA">
        <w:rPr>
          <w:sz w:val="24"/>
          <w:szCs w:val="24"/>
        </w:rPr>
        <w:t>)</w:t>
      </w:r>
    </w:p>
    <w:p w:rsidR="005A7417" w:rsidRPr="00183EDA" w:rsidRDefault="005A7417" w:rsidP="005A7417">
      <w:pPr>
        <w:jc w:val="both"/>
        <w:rPr>
          <w:i/>
          <w:sz w:val="24"/>
          <w:szCs w:val="24"/>
        </w:rPr>
      </w:pPr>
      <w:r w:rsidRPr="00183EDA">
        <w:rPr>
          <w:i/>
          <w:sz w:val="24"/>
          <w:szCs w:val="24"/>
        </w:rPr>
        <w:t xml:space="preserve">Strieborné pásmo: </w:t>
      </w:r>
    </w:p>
    <w:p w:rsidR="005A7417" w:rsidRPr="00183EDA" w:rsidRDefault="005A7417" w:rsidP="005A7417">
      <w:pPr>
        <w:jc w:val="both"/>
        <w:rPr>
          <w:sz w:val="24"/>
          <w:szCs w:val="24"/>
        </w:rPr>
      </w:pPr>
      <w:proofErr w:type="spellStart"/>
      <w:r w:rsidRPr="00183EDA">
        <w:rPr>
          <w:sz w:val="24"/>
          <w:szCs w:val="24"/>
        </w:rPr>
        <w:t>FSk</w:t>
      </w:r>
      <w:proofErr w:type="spellEnd"/>
      <w:r w:rsidRPr="00183EDA">
        <w:rPr>
          <w:sz w:val="24"/>
          <w:szCs w:val="24"/>
        </w:rPr>
        <w:t xml:space="preserve"> </w:t>
      </w:r>
      <w:proofErr w:type="spellStart"/>
      <w:r w:rsidRPr="00183EDA">
        <w:rPr>
          <w:sz w:val="24"/>
          <w:szCs w:val="24"/>
        </w:rPr>
        <w:t>Plavčanka</w:t>
      </w:r>
      <w:proofErr w:type="spellEnd"/>
      <w:r w:rsidRPr="00183EDA">
        <w:rPr>
          <w:sz w:val="24"/>
          <w:szCs w:val="24"/>
        </w:rPr>
        <w:t xml:space="preserve"> ml. z Plavča</w:t>
      </w:r>
      <w:r>
        <w:rPr>
          <w:sz w:val="24"/>
          <w:szCs w:val="24"/>
        </w:rPr>
        <w:t>:</w:t>
      </w:r>
      <w:r w:rsidRPr="00183EDA">
        <w:rPr>
          <w:sz w:val="24"/>
          <w:szCs w:val="24"/>
        </w:rPr>
        <w:t xml:space="preserve"> Spracovanie ľanu (D. </w:t>
      </w:r>
      <w:proofErr w:type="spellStart"/>
      <w:r w:rsidRPr="00183EDA">
        <w:rPr>
          <w:sz w:val="24"/>
          <w:szCs w:val="24"/>
        </w:rPr>
        <w:t>Lorek</w:t>
      </w:r>
      <w:proofErr w:type="spellEnd"/>
      <w:r w:rsidRPr="00183EDA">
        <w:rPr>
          <w:sz w:val="24"/>
          <w:szCs w:val="24"/>
        </w:rPr>
        <w:t>)</w:t>
      </w:r>
    </w:p>
    <w:p w:rsidR="005A7417" w:rsidRPr="00183EDA" w:rsidRDefault="005A7417" w:rsidP="005A741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FSk</w:t>
      </w:r>
      <w:proofErr w:type="spellEnd"/>
      <w:r>
        <w:rPr>
          <w:sz w:val="24"/>
          <w:szCs w:val="24"/>
        </w:rPr>
        <w:t xml:space="preserve"> JAVORINA z Kolačkova: </w:t>
      </w:r>
      <w:proofErr w:type="spellStart"/>
      <w:r w:rsidRPr="00183EDA">
        <w:rPr>
          <w:sz w:val="24"/>
          <w:szCs w:val="24"/>
        </w:rPr>
        <w:t>Čepenie</w:t>
      </w:r>
      <w:proofErr w:type="spellEnd"/>
      <w:r w:rsidRPr="00183EDA">
        <w:rPr>
          <w:sz w:val="24"/>
          <w:szCs w:val="24"/>
        </w:rPr>
        <w:t xml:space="preserve"> nevesty (M. </w:t>
      </w:r>
      <w:proofErr w:type="spellStart"/>
      <w:r w:rsidRPr="00183EDA">
        <w:rPr>
          <w:sz w:val="24"/>
          <w:szCs w:val="24"/>
        </w:rPr>
        <w:t>Raľovská</w:t>
      </w:r>
      <w:proofErr w:type="spellEnd"/>
      <w:r w:rsidRPr="00183EDA">
        <w:rPr>
          <w:sz w:val="24"/>
          <w:szCs w:val="24"/>
        </w:rPr>
        <w:t>)</w:t>
      </w:r>
    </w:p>
    <w:p w:rsidR="005A7417" w:rsidRPr="00183EDA" w:rsidRDefault="005A7417" w:rsidP="005A7417">
      <w:pPr>
        <w:jc w:val="both"/>
        <w:rPr>
          <w:sz w:val="24"/>
          <w:szCs w:val="24"/>
        </w:rPr>
      </w:pPr>
      <w:proofErr w:type="spellStart"/>
      <w:r w:rsidRPr="00183EDA">
        <w:rPr>
          <w:sz w:val="24"/>
          <w:szCs w:val="24"/>
        </w:rPr>
        <w:t>FSk</w:t>
      </w:r>
      <w:proofErr w:type="spellEnd"/>
      <w:r w:rsidRPr="00183EDA">
        <w:rPr>
          <w:sz w:val="24"/>
          <w:szCs w:val="24"/>
        </w:rPr>
        <w:t xml:space="preserve"> </w:t>
      </w:r>
      <w:proofErr w:type="spellStart"/>
      <w:r w:rsidRPr="00183EDA">
        <w:rPr>
          <w:sz w:val="24"/>
          <w:szCs w:val="24"/>
        </w:rPr>
        <w:t>Jastra</w:t>
      </w:r>
      <w:r>
        <w:rPr>
          <w:sz w:val="24"/>
          <w:szCs w:val="24"/>
        </w:rPr>
        <w:t>bčanka</w:t>
      </w:r>
      <w:proofErr w:type="spellEnd"/>
      <w:r>
        <w:rPr>
          <w:sz w:val="24"/>
          <w:szCs w:val="24"/>
        </w:rPr>
        <w:t xml:space="preserve"> zo Šarišského Jastrabia:</w:t>
      </w:r>
      <w:r w:rsidRPr="00183EDA">
        <w:rPr>
          <w:sz w:val="24"/>
          <w:szCs w:val="24"/>
        </w:rPr>
        <w:t xml:space="preserve"> S </w:t>
      </w:r>
      <w:proofErr w:type="spellStart"/>
      <w:r w:rsidRPr="00183EDA">
        <w:rPr>
          <w:sz w:val="24"/>
          <w:szCs w:val="24"/>
        </w:rPr>
        <w:t>kudiľu</w:t>
      </w:r>
      <w:proofErr w:type="spellEnd"/>
      <w:r w:rsidRPr="00183EDA">
        <w:rPr>
          <w:sz w:val="24"/>
          <w:szCs w:val="24"/>
        </w:rPr>
        <w:t xml:space="preserve"> </w:t>
      </w:r>
      <w:proofErr w:type="spellStart"/>
      <w:r w:rsidRPr="00183EDA">
        <w:rPr>
          <w:sz w:val="24"/>
          <w:szCs w:val="24"/>
        </w:rPr>
        <w:t>nevisti</w:t>
      </w:r>
      <w:proofErr w:type="spellEnd"/>
      <w:r w:rsidRPr="00183EDA">
        <w:rPr>
          <w:sz w:val="24"/>
          <w:szCs w:val="24"/>
        </w:rPr>
        <w:t>, s </w:t>
      </w:r>
      <w:proofErr w:type="spellStart"/>
      <w:r w:rsidRPr="00183EDA">
        <w:rPr>
          <w:sz w:val="24"/>
          <w:szCs w:val="24"/>
        </w:rPr>
        <w:t>kudiľu</w:t>
      </w:r>
      <w:proofErr w:type="spellEnd"/>
      <w:r w:rsidRPr="00183ED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83EDA">
        <w:rPr>
          <w:sz w:val="24"/>
          <w:szCs w:val="24"/>
        </w:rPr>
        <w:t xml:space="preserve"> J. </w:t>
      </w:r>
      <w:proofErr w:type="spellStart"/>
      <w:r w:rsidRPr="00183EDA">
        <w:rPr>
          <w:sz w:val="24"/>
          <w:szCs w:val="24"/>
        </w:rPr>
        <w:t>Gladišová</w:t>
      </w:r>
      <w:proofErr w:type="spellEnd"/>
      <w:r w:rsidRPr="00183EDA">
        <w:rPr>
          <w:sz w:val="24"/>
          <w:szCs w:val="24"/>
        </w:rPr>
        <w:t>)</w:t>
      </w:r>
    </w:p>
    <w:p w:rsidR="005A7417" w:rsidRPr="00183EDA" w:rsidRDefault="005A7417" w:rsidP="005A741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Marmon</w:t>
      </w:r>
      <w:proofErr w:type="spellEnd"/>
      <w:r>
        <w:rPr>
          <w:sz w:val="24"/>
          <w:szCs w:val="24"/>
        </w:rPr>
        <w:t xml:space="preserve"> z Chmeľnice:</w:t>
      </w:r>
      <w:r w:rsidRPr="00183EDA">
        <w:rPr>
          <w:sz w:val="24"/>
          <w:szCs w:val="24"/>
        </w:rPr>
        <w:t xml:space="preserve"> Priadky-</w:t>
      </w:r>
      <w:r>
        <w:rPr>
          <w:sz w:val="24"/>
          <w:szCs w:val="24"/>
        </w:rPr>
        <w:t xml:space="preserve"> </w:t>
      </w:r>
      <w:proofErr w:type="spellStart"/>
      <w:r w:rsidRPr="00183EDA">
        <w:rPr>
          <w:sz w:val="24"/>
          <w:szCs w:val="24"/>
        </w:rPr>
        <w:t>kúdeľná</w:t>
      </w:r>
      <w:proofErr w:type="spellEnd"/>
      <w:r w:rsidRPr="00183EDA">
        <w:rPr>
          <w:sz w:val="24"/>
          <w:szCs w:val="24"/>
        </w:rPr>
        <w:t xml:space="preserve"> izba (K. </w:t>
      </w:r>
      <w:proofErr w:type="spellStart"/>
      <w:r w:rsidRPr="00183EDA">
        <w:rPr>
          <w:sz w:val="24"/>
          <w:szCs w:val="24"/>
        </w:rPr>
        <w:t>Krafčíková</w:t>
      </w:r>
      <w:proofErr w:type="spellEnd"/>
      <w:r w:rsidRPr="00183EDA">
        <w:rPr>
          <w:sz w:val="24"/>
          <w:szCs w:val="24"/>
        </w:rPr>
        <w:t>)</w:t>
      </w:r>
    </w:p>
    <w:p w:rsidR="005A7417" w:rsidRPr="00183EDA" w:rsidRDefault="005A7417" w:rsidP="005A7417">
      <w:pPr>
        <w:jc w:val="both"/>
        <w:rPr>
          <w:i/>
          <w:sz w:val="24"/>
          <w:szCs w:val="24"/>
        </w:rPr>
      </w:pPr>
      <w:r w:rsidRPr="00183EDA">
        <w:rPr>
          <w:i/>
          <w:sz w:val="24"/>
          <w:szCs w:val="24"/>
        </w:rPr>
        <w:t xml:space="preserve">Bronzové pásmo: </w:t>
      </w:r>
    </w:p>
    <w:p w:rsidR="005A7417" w:rsidRPr="00183EDA" w:rsidRDefault="005A7417" w:rsidP="005A741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Plavčanka</w:t>
      </w:r>
      <w:proofErr w:type="spellEnd"/>
      <w:r>
        <w:rPr>
          <w:sz w:val="24"/>
          <w:szCs w:val="24"/>
        </w:rPr>
        <w:t xml:space="preserve"> st. z Plavča:</w:t>
      </w:r>
      <w:r w:rsidRPr="00183EDA">
        <w:rPr>
          <w:sz w:val="24"/>
          <w:szCs w:val="24"/>
        </w:rPr>
        <w:t xml:space="preserve"> Spev a tanec na dedine (P. </w:t>
      </w:r>
      <w:proofErr w:type="spellStart"/>
      <w:r w:rsidRPr="00183EDA">
        <w:rPr>
          <w:sz w:val="24"/>
          <w:szCs w:val="24"/>
        </w:rPr>
        <w:t>Plavnická</w:t>
      </w:r>
      <w:proofErr w:type="spellEnd"/>
      <w:r w:rsidRPr="00183EDA">
        <w:rPr>
          <w:sz w:val="24"/>
          <w:szCs w:val="24"/>
        </w:rPr>
        <w:t>)</w:t>
      </w:r>
    </w:p>
    <w:p w:rsidR="00EC4C29" w:rsidRPr="004E40C8" w:rsidRDefault="00EC4C29" w:rsidP="004E40C8">
      <w:pPr>
        <w:spacing w:line="240" w:lineRule="auto"/>
        <w:jc w:val="center"/>
      </w:pPr>
      <w:bookmarkStart w:id="0" w:name="_GoBack"/>
      <w:bookmarkEnd w:id="0"/>
    </w:p>
    <w:sectPr w:rsidR="00EC4C29" w:rsidRPr="004E40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61" w:rsidRDefault="00F14861" w:rsidP="005141A7">
      <w:pPr>
        <w:spacing w:after="0" w:line="240" w:lineRule="auto"/>
      </w:pPr>
      <w:r>
        <w:separator/>
      </w:r>
    </w:p>
  </w:endnote>
  <w:endnote w:type="continuationSeparator" w:id="0">
    <w:p w:rsidR="00F14861" w:rsidRDefault="00F14861" w:rsidP="0051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61" w:rsidRDefault="00F14861" w:rsidP="005141A7">
      <w:pPr>
        <w:spacing w:after="0" w:line="240" w:lineRule="auto"/>
      </w:pPr>
      <w:r>
        <w:separator/>
      </w:r>
    </w:p>
  </w:footnote>
  <w:footnote w:type="continuationSeparator" w:id="0">
    <w:p w:rsidR="00F14861" w:rsidRDefault="00F14861" w:rsidP="0051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08" w:rsidRDefault="005141A7" w:rsidP="00E97C08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4222750</wp:posOffset>
              </wp:positionH>
              <wp:positionV relativeFrom="paragraph">
                <wp:posOffset>-53340</wp:posOffset>
              </wp:positionV>
              <wp:extent cx="2037080" cy="682625"/>
              <wp:effectExtent l="0" t="0" r="1270" b="3175"/>
              <wp:wrapSquare wrapText="bothSides"/>
              <wp:docPr id="217" name="Textové pol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68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1A7" w:rsidRPr="003A624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</w:pPr>
                          <w:r w:rsidRPr="003A6248"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 xml:space="preserve">Ľubovnianske osvetové stredisko </w:t>
                          </w:r>
                        </w:p>
                        <w:p w:rsidR="005141A7" w:rsidRPr="003A624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</w:pPr>
                          <w:r w:rsidRPr="003A6248"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>Nám. gen. Štefánika 5</w:t>
                          </w:r>
                        </w:p>
                        <w:p w:rsidR="005141A7" w:rsidRPr="003A624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</w:pPr>
                          <w:r w:rsidRPr="003A6248"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>06401 Stará Ľubovňa</w:t>
                          </w:r>
                        </w:p>
                        <w:p w:rsidR="005141A7" w:rsidRPr="003A624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</w:pPr>
                          <w:r w:rsidRPr="003A6248"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>www.osvetalubovna.sk</w:t>
                          </w:r>
                        </w:p>
                        <w:p w:rsidR="005141A7" w:rsidRDefault="005141A7" w:rsidP="005141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17" o:spid="_x0000_s1026" type="#_x0000_t202" style="position:absolute;margin-left:332.5pt;margin-top:-4.2pt;width:160.4pt;height: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" stroked="f">
              <v:textbox>
                <w:txbxContent>
                  <w:p w:rsidR="005141A7" w:rsidRPr="003A624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r w:rsidRPr="003A6248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Ľubovnianske osvetové stredisko </w:t>
                    </w:r>
                  </w:p>
                  <w:p w:rsidR="005141A7" w:rsidRPr="003A624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r w:rsidRPr="003A6248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Nám. gen. Štefánika 5</w:t>
                    </w:r>
                  </w:p>
                  <w:p w:rsidR="005141A7" w:rsidRPr="003A624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r w:rsidRPr="003A6248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06401 Stará Ľubovňa</w:t>
                    </w:r>
                  </w:p>
                  <w:p w:rsidR="005141A7" w:rsidRPr="003A624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r w:rsidRPr="003A6248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www.osvetalubovna.sk</w:t>
                    </w:r>
                  </w:p>
                  <w:p w:rsidR="005141A7" w:rsidRDefault="005141A7" w:rsidP="005141A7"/>
                </w:txbxContent>
              </v:textbox>
              <w10:wrap type="square"/>
            </v:shape>
          </w:pict>
        </mc:Fallback>
      </mc:AlternateContent>
    </w:r>
    <w:r w:rsidRPr="00F8751A">
      <w:rPr>
        <w:noProof/>
        <w:lang w:eastAsia="sk-SK"/>
      </w:rPr>
      <w:drawing>
        <wp:inline distT="0" distB="0" distL="0" distR="0">
          <wp:extent cx="1009650" cy="5715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E97C08" w:rsidRDefault="00E97C08" w:rsidP="00E97C08">
    <w:pPr>
      <w:pStyle w:val="Hlavika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                          </w:t>
    </w:r>
  </w:p>
  <w:p w:rsidR="00C96DD4" w:rsidRPr="004E40C8" w:rsidRDefault="005A7417" w:rsidP="004E40C8">
    <w:pPr>
      <w:spacing w:line="240" w:lineRule="auto"/>
      <w:jc w:val="center"/>
      <w:rPr>
        <w:color w:val="1F3864" w:themeColor="accent5" w:themeShade="80"/>
        <w:sz w:val="32"/>
        <w:szCs w:val="32"/>
      </w:rPr>
    </w:pPr>
    <w:r>
      <w:rPr>
        <w:rFonts w:cstheme="minorHAnsi"/>
        <w:b/>
        <w:color w:val="1F3864" w:themeColor="accent5" w:themeShade="80"/>
        <w:sz w:val="32"/>
        <w:szCs w:val="32"/>
      </w:rPr>
      <w:t>NOSITELI</w:t>
    </w:r>
    <w:r w:rsidR="004A28D8">
      <w:rPr>
        <w:rFonts w:cstheme="minorHAnsi"/>
        <w:b/>
        <w:color w:val="1F3864" w:themeColor="accent5" w:themeShade="80"/>
        <w:sz w:val="32"/>
        <w:szCs w:val="32"/>
      </w:rPr>
      <w:t>A</w:t>
    </w:r>
    <w:r>
      <w:rPr>
        <w:rFonts w:cstheme="minorHAnsi"/>
        <w:b/>
        <w:color w:val="1F3864" w:themeColor="accent5" w:themeShade="80"/>
        <w:sz w:val="32"/>
        <w:szCs w:val="32"/>
      </w:rPr>
      <w:t xml:space="preserve"> TRADÍCIÍ</w:t>
    </w:r>
    <w:r w:rsidR="00C96DD4" w:rsidRPr="004E40C8">
      <w:rPr>
        <w:rFonts w:cstheme="minorHAnsi"/>
        <w:b/>
        <w:color w:val="1F3864" w:themeColor="accent5" w:themeShade="80"/>
        <w:sz w:val="32"/>
        <w:szCs w:val="32"/>
      </w:rPr>
      <w:t xml:space="preserve"> </w:t>
    </w:r>
    <w:r w:rsidR="00E97C08" w:rsidRPr="004E40C8">
      <w:rPr>
        <w:rFonts w:cstheme="minorHAnsi"/>
        <w:b/>
        <w:color w:val="1F3864" w:themeColor="accent5" w:themeShade="80"/>
        <w:sz w:val="32"/>
        <w:szCs w:val="32"/>
      </w:rPr>
      <w:t>201</w:t>
    </w:r>
    <w:r>
      <w:rPr>
        <w:rFonts w:cstheme="minorHAnsi"/>
        <w:b/>
        <w:color w:val="1F3864" w:themeColor="accent5" w:themeShade="80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7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sk-SK"/>
      </w:rPr>
    </w:lvl>
  </w:abstractNum>
  <w:abstractNum w:abstractNumId="4">
    <w:nsid w:val="150F1BC0"/>
    <w:multiLevelType w:val="hybridMultilevel"/>
    <w:tmpl w:val="B2889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96B8F"/>
    <w:multiLevelType w:val="hybridMultilevel"/>
    <w:tmpl w:val="280CE0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31A34"/>
    <w:multiLevelType w:val="hybridMultilevel"/>
    <w:tmpl w:val="21DE99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89"/>
    <w:rsid w:val="000072D8"/>
    <w:rsid w:val="00062253"/>
    <w:rsid w:val="000979DE"/>
    <w:rsid w:val="000C2ACF"/>
    <w:rsid w:val="00157827"/>
    <w:rsid w:val="00227C11"/>
    <w:rsid w:val="002506BD"/>
    <w:rsid w:val="002778AC"/>
    <w:rsid w:val="002B4046"/>
    <w:rsid w:val="0032136E"/>
    <w:rsid w:val="003A1E68"/>
    <w:rsid w:val="003A534D"/>
    <w:rsid w:val="003F4A92"/>
    <w:rsid w:val="004A28D8"/>
    <w:rsid w:val="004E40C8"/>
    <w:rsid w:val="005141A7"/>
    <w:rsid w:val="0053600F"/>
    <w:rsid w:val="005A7417"/>
    <w:rsid w:val="006C2C21"/>
    <w:rsid w:val="006D2205"/>
    <w:rsid w:val="00854189"/>
    <w:rsid w:val="008F365F"/>
    <w:rsid w:val="00900B1A"/>
    <w:rsid w:val="009560FF"/>
    <w:rsid w:val="00AA527C"/>
    <w:rsid w:val="00AA7764"/>
    <w:rsid w:val="00B91686"/>
    <w:rsid w:val="00C24ABD"/>
    <w:rsid w:val="00C93D63"/>
    <w:rsid w:val="00C94FA9"/>
    <w:rsid w:val="00C96DD4"/>
    <w:rsid w:val="00CA5C44"/>
    <w:rsid w:val="00DE6AFC"/>
    <w:rsid w:val="00E773BC"/>
    <w:rsid w:val="00E97C08"/>
    <w:rsid w:val="00EC4C29"/>
    <w:rsid w:val="00EE3798"/>
    <w:rsid w:val="00F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C73B9-50E6-4E02-AB42-ABB3B413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74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41A7"/>
  </w:style>
  <w:style w:type="paragraph" w:styleId="Pta">
    <w:name w:val="footer"/>
    <w:basedOn w:val="Normlny"/>
    <w:link w:val="PtaChar"/>
    <w:uiPriority w:val="99"/>
    <w:unhideWhenUsed/>
    <w:rsid w:val="0051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41A7"/>
  </w:style>
  <w:style w:type="paragraph" w:styleId="Zkladntext">
    <w:name w:val="Body Text"/>
    <w:basedOn w:val="Normlny"/>
    <w:link w:val="ZkladntextChar"/>
    <w:rsid w:val="005141A7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5141A7"/>
    <w:rPr>
      <w:rFonts w:ascii="Calibri" w:eastAsia="Calibri" w:hAnsi="Calibri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8F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AA776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A776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E4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cp:lastPrinted>2018-05-15T07:45:00Z</cp:lastPrinted>
  <dcterms:created xsi:type="dcterms:W3CDTF">2018-05-15T07:06:00Z</dcterms:created>
  <dcterms:modified xsi:type="dcterms:W3CDTF">2018-06-19T08:02:00Z</dcterms:modified>
</cp:coreProperties>
</file>